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8B75" w14:textId="77777777" w:rsidR="007845EA" w:rsidRDefault="00F80631" w:rsidP="00F80631">
      <w:pPr>
        <w:jc w:val="center"/>
        <w:rPr>
          <w:b/>
        </w:rPr>
      </w:pPr>
      <w:bookmarkStart w:id="0" w:name="_GoBack"/>
      <w:bookmarkEnd w:id="0"/>
      <w:r w:rsidRPr="00F80631">
        <w:rPr>
          <w:b/>
        </w:rPr>
        <w:t>Basic Course Interest Group Business</w:t>
      </w:r>
      <w:r>
        <w:rPr>
          <w:b/>
        </w:rPr>
        <w:t xml:space="preserve"> Meeting Agenda</w:t>
      </w:r>
    </w:p>
    <w:p w14:paraId="064CDA14" w14:textId="1AAA12D4" w:rsidR="00F80631" w:rsidRDefault="00C95614" w:rsidP="00F80631">
      <w:pPr>
        <w:jc w:val="center"/>
      </w:pPr>
      <w:r>
        <w:t>CSCA 2017</w:t>
      </w:r>
    </w:p>
    <w:p w14:paraId="4D56EB2F" w14:textId="002E95DB" w:rsidR="00F80631" w:rsidRDefault="00C95614" w:rsidP="00F80631">
      <w:pPr>
        <w:jc w:val="center"/>
      </w:pPr>
      <w:r>
        <w:t>Minneapolis, MN</w:t>
      </w:r>
    </w:p>
    <w:p w14:paraId="1A895393" w14:textId="7A377A5F" w:rsidR="00F80631" w:rsidRDefault="00F80631" w:rsidP="00F80631">
      <w:pPr>
        <w:jc w:val="center"/>
      </w:pPr>
      <w:r>
        <w:t xml:space="preserve">Thursday, </w:t>
      </w:r>
      <w:r w:rsidR="00C95614">
        <w:t>March 16</w:t>
      </w:r>
      <w:r>
        <w:t>, 9:30-10:45</w:t>
      </w:r>
      <w:r w:rsidR="00957276">
        <w:t>, 2017</w:t>
      </w:r>
    </w:p>
    <w:p w14:paraId="2157FEA7" w14:textId="5513FE07" w:rsidR="00F80631" w:rsidRDefault="00C95614" w:rsidP="00F80631">
      <w:pPr>
        <w:jc w:val="center"/>
      </w:pPr>
      <w:r>
        <w:t>Greenway J</w:t>
      </w:r>
    </w:p>
    <w:p w14:paraId="47D114C0" w14:textId="77777777" w:rsidR="00F80631" w:rsidRDefault="00F80631" w:rsidP="00F80631"/>
    <w:p w14:paraId="3B15D98D" w14:textId="0EC19E19" w:rsidR="00F80631" w:rsidRDefault="00F80631" w:rsidP="00F80631">
      <w:pPr>
        <w:pStyle w:val="ListParagraph"/>
        <w:numPr>
          <w:ilvl w:val="0"/>
          <w:numId w:val="1"/>
        </w:numPr>
      </w:pPr>
      <w:r>
        <w:t xml:space="preserve">Approval of minutes </w:t>
      </w:r>
    </w:p>
    <w:p w14:paraId="6FCB47CB" w14:textId="35A5A0AB" w:rsidR="004F7694" w:rsidRDefault="00957276" w:rsidP="002A5998">
      <w:pPr>
        <w:pStyle w:val="ListParagraph"/>
        <w:numPr>
          <w:ilvl w:val="0"/>
          <w:numId w:val="3"/>
        </w:numPr>
      </w:pPr>
      <w:r>
        <w:t>Karla Hunter provided a welcome and introductions of the interest group leadership.</w:t>
      </w:r>
    </w:p>
    <w:p w14:paraId="6321C8CD" w14:textId="4D898593" w:rsidR="004F7694" w:rsidRDefault="00E00405" w:rsidP="002A5998">
      <w:pPr>
        <w:pStyle w:val="ListParagraph"/>
        <w:numPr>
          <w:ilvl w:val="0"/>
          <w:numId w:val="3"/>
        </w:numPr>
      </w:pPr>
      <w:r>
        <w:t xml:space="preserve">Aimee </w:t>
      </w:r>
      <w:r w:rsidR="00957276">
        <w:t>Sorenson provided an overview of the minutes from the 2016 minutes</w:t>
      </w:r>
      <w:r w:rsidR="002A5998">
        <w:t>.</w:t>
      </w:r>
    </w:p>
    <w:p w14:paraId="7FFA6918" w14:textId="68E3670D" w:rsidR="00E00405" w:rsidRDefault="00957276" w:rsidP="002A5998">
      <w:pPr>
        <w:pStyle w:val="ListParagraph"/>
        <w:numPr>
          <w:ilvl w:val="0"/>
          <w:numId w:val="3"/>
        </w:numPr>
      </w:pPr>
      <w:r>
        <w:t>Karla Hunter called for corrections to the minutes. There were no corrections.</w:t>
      </w:r>
    </w:p>
    <w:p w14:paraId="37045438" w14:textId="6C63A4F9" w:rsidR="00E00405" w:rsidRDefault="00957276" w:rsidP="002A5998">
      <w:pPr>
        <w:pStyle w:val="ListParagraph"/>
        <w:numPr>
          <w:ilvl w:val="0"/>
          <w:numId w:val="3"/>
        </w:numPr>
      </w:pPr>
      <w:r>
        <w:t xml:space="preserve">Josh </w:t>
      </w:r>
      <w:r w:rsidR="00E00405">
        <w:t>Young approved to accept</w:t>
      </w:r>
      <w:r>
        <w:t xml:space="preserve"> the minutes from the 2016 meeting which were unanimously accepted by those in attendance. </w:t>
      </w:r>
    </w:p>
    <w:p w14:paraId="5047BADB" w14:textId="77777777" w:rsidR="00F80631" w:rsidRDefault="00F80631" w:rsidP="00F80631"/>
    <w:p w14:paraId="59553D19" w14:textId="77777777" w:rsidR="00041AD6" w:rsidRDefault="00041AD6" w:rsidP="00F80631">
      <w:pPr>
        <w:pStyle w:val="ListParagraph"/>
        <w:numPr>
          <w:ilvl w:val="0"/>
          <w:numId w:val="1"/>
        </w:numPr>
      </w:pPr>
      <w:r>
        <w:t>Reports</w:t>
      </w:r>
      <w:r w:rsidR="00F80631">
        <w:t xml:space="preserve"> </w:t>
      </w:r>
    </w:p>
    <w:p w14:paraId="7BDFCADA" w14:textId="77777777" w:rsidR="00041AD6" w:rsidRDefault="00041AD6" w:rsidP="00041AD6">
      <w:pPr>
        <w:pStyle w:val="ListParagraph"/>
      </w:pPr>
    </w:p>
    <w:p w14:paraId="66295593" w14:textId="77777777" w:rsidR="00957276" w:rsidRDefault="00041AD6" w:rsidP="00041AD6">
      <w:pPr>
        <w:pStyle w:val="ListParagraph"/>
        <w:numPr>
          <w:ilvl w:val="1"/>
          <w:numId w:val="1"/>
        </w:numPr>
      </w:pPr>
      <w:r>
        <w:t xml:space="preserve">Convention Report </w:t>
      </w:r>
      <w:r w:rsidR="00F80631">
        <w:t>(</w:t>
      </w:r>
      <w:r w:rsidR="00FE2E85">
        <w:t>Karla</w:t>
      </w:r>
      <w:r w:rsidR="00957276">
        <w:t xml:space="preserve"> Hunter, South Dakota State University</w:t>
      </w:r>
      <w:r w:rsidR="00F80631">
        <w:t>)</w:t>
      </w:r>
    </w:p>
    <w:p w14:paraId="3AA37BB7" w14:textId="77777777" w:rsidR="00957276" w:rsidRDefault="0025699C" w:rsidP="00957276">
      <w:pPr>
        <w:pStyle w:val="ListParagraph"/>
        <w:numPr>
          <w:ilvl w:val="2"/>
          <w:numId w:val="1"/>
        </w:numPr>
      </w:pPr>
      <w:r>
        <w:t xml:space="preserve">Submissions have </w:t>
      </w:r>
      <w:r w:rsidR="00957276">
        <w:t>decreased.</w:t>
      </w:r>
      <w:r>
        <w:t xml:space="preserve"> </w:t>
      </w:r>
    </w:p>
    <w:p w14:paraId="47FD8794" w14:textId="77777777" w:rsidR="00957276" w:rsidRDefault="00957276" w:rsidP="00957276">
      <w:pPr>
        <w:pStyle w:val="ListParagraph"/>
        <w:numPr>
          <w:ilvl w:val="2"/>
          <w:numId w:val="1"/>
        </w:numPr>
      </w:pPr>
      <w:r>
        <w:t xml:space="preserve">The Great Ideas for Teaching the Basic Course session </w:t>
      </w:r>
      <w:r w:rsidR="008226F8">
        <w:t xml:space="preserve">was a great idea but it was overlapped </w:t>
      </w:r>
      <w:r>
        <w:t xml:space="preserve">with our business meeting </w:t>
      </w:r>
      <w:r w:rsidR="008226F8">
        <w:t xml:space="preserve">which was </w:t>
      </w:r>
      <w:r>
        <w:t>not ideal</w:t>
      </w:r>
      <w:r w:rsidR="008226F8">
        <w:t xml:space="preserve">. </w:t>
      </w:r>
    </w:p>
    <w:p w14:paraId="597233EF" w14:textId="77777777" w:rsidR="00957276" w:rsidRDefault="00957276" w:rsidP="00957276">
      <w:pPr>
        <w:pStyle w:val="ListParagraph"/>
        <w:numPr>
          <w:ilvl w:val="2"/>
          <w:numId w:val="1"/>
        </w:numPr>
      </w:pPr>
      <w:r>
        <w:t>There were four paper submissions and six</w:t>
      </w:r>
      <w:r w:rsidR="008226F8">
        <w:t xml:space="preserve"> panel submissions.</w:t>
      </w:r>
    </w:p>
    <w:p w14:paraId="10C1E8CA" w14:textId="232E1914" w:rsidR="00957276" w:rsidRDefault="00957276" w:rsidP="00957276">
      <w:pPr>
        <w:pStyle w:val="ListParagraph"/>
        <w:numPr>
          <w:ilvl w:val="2"/>
          <w:numId w:val="1"/>
        </w:numPr>
      </w:pPr>
      <w:r>
        <w:t xml:space="preserve">An additional spotlight panel </w:t>
      </w:r>
      <w:r w:rsidR="006953C4">
        <w:t>was created in order to utilize</w:t>
      </w:r>
      <w:r>
        <w:t xml:space="preserve"> all of the slots allotted to our interest group.</w:t>
      </w:r>
    </w:p>
    <w:p w14:paraId="3B8C3276" w14:textId="77777777" w:rsidR="00957276" w:rsidRDefault="00957276" w:rsidP="00957276">
      <w:pPr>
        <w:pStyle w:val="ListParagraph"/>
        <w:numPr>
          <w:ilvl w:val="2"/>
          <w:numId w:val="1"/>
        </w:numPr>
      </w:pPr>
      <w:r>
        <w:t>Karla Hunter provided an overview of sessions scheduled during the 2017 convention.</w:t>
      </w:r>
    </w:p>
    <w:p w14:paraId="4954ADC9" w14:textId="6B2C21C3" w:rsidR="008226F8" w:rsidRDefault="00957276" w:rsidP="00957276">
      <w:pPr>
        <w:pStyle w:val="ListParagraph"/>
        <w:numPr>
          <w:ilvl w:val="2"/>
          <w:numId w:val="1"/>
        </w:numPr>
      </w:pPr>
      <w:r>
        <w:t>M</w:t>
      </w:r>
      <w:r w:rsidR="008226F8">
        <w:t xml:space="preserve">embers </w:t>
      </w:r>
      <w:r>
        <w:t xml:space="preserve">of the interest group </w:t>
      </w:r>
      <w:r w:rsidR="008226F8">
        <w:t xml:space="preserve">were encouraged to become more actively involved in the </w:t>
      </w:r>
      <w:r>
        <w:t xml:space="preserve">division with specific attention drawn to the </w:t>
      </w:r>
      <w:r w:rsidR="008226F8">
        <w:t xml:space="preserve">submission of papers and panels for future </w:t>
      </w:r>
      <w:r>
        <w:t>conferences</w:t>
      </w:r>
      <w:r w:rsidR="008226F8">
        <w:t xml:space="preserve">. </w:t>
      </w:r>
    </w:p>
    <w:p w14:paraId="1EB91101" w14:textId="77777777" w:rsidR="00041AD6" w:rsidRDefault="00041AD6" w:rsidP="00041AD6">
      <w:pPr>
        <w:pStyle w:val="ListParagraph"/>
      </w:pPr>
    </w:p>
    <w:p w14:paraId="34F77A70" w14:textId="77777777" w:rsidR="00957276" w:rsidRDefault="005E31E3" w:rsidP="00041AD6">
      <w:pPr>
        <w:pStyle w:val="ListParagraph"/>
        <w:numPr>
          <w:ilvl w:val="1"/>
          <w:numId w:val="1"/>
        </w:numPr>
      </w:pPr>
      <w:r>
        <w:t>Basic Course Communication Annual (</w:t>
      </w:r>
      <w:r w:rsidR="00041AD6">
        <w:t>Joe Mazer</w:t>
      </w:r>
      <w:r>
        <w:t>)</w:t>
      </w:r>
    </w:p>
    <w:p w14:paraId="64E26AC5" w14:textId="77777777" w:rsidR="00957276" w:rsidRDefault="008226F8" w:rsidP="00957276">
      <w:pPr>
        <w:pStyle w:val="ListParagraph"/>
        <w:numPr>
          <w:ilvl w:val="2"/>
          <w:numId w:val="1"/>
        </w:numPr>
      </w:pPr>
      <w:r>
        <w:t>Joe Mazer (Clemson</w:t>
      </w:r>
      <w:r w:rsidR="00957276">
        <w:t xml:space="preserve"> University</w:t>
      </w:r>
      <w:r>
        <w:t xml:space="preserve">) </w:t>
      </w:r>
      <w:r w:rsidR="00957276">
        <w:t>provided an overview of the Basic Communication Course annual.</w:t>
      </w:r>
    </w:p>
    <w:p w14:paraId="579BAAF1" w14:textId="77777777" w:rsidR="000B6DDA" w:rsidRDefault="00957276" w:rsidP="000B6DDA">
      <w:pPr>
        <w:pStyle w:val="ListParagraph"/>
        <w:numPr>
          <w:ilvl w:val="2"/>
          <w:numId w:val="1"/>
        </w:numPr>
      </w:pPr>
      <w:r>
        <w:t xml:space="preserve">Joe Mazer </w:t>
      </w:r>
      <w:r w:rsidR="008226F8">
        <w:t xml:space="preserve">is the new editor of the annual which is now published by the university of Dayton. </w:t>
      </w:r>
    </w:p>
    <w:p w14:paraId="0A861957" w14:textId="77777777" w:rsidR="000B6DDA" w:rsidRDefault="00957276" w:rsidP="000B6DDA">
      <w:pPr>
        <w:pStyle w:val="ListParagraph"/>
        <w:numPr>
          <w:ilvl w:val="2"/>
          <w:numId w:val="1"/>
        </w:numPr>
      </w:pPr>
      <w:r>
        <w:t>He is accepting submissions for the 3</w:t>
      </w:r>
      <w:r w:rsidR="008226F8">
        <w:t>0</w:t>
      </w:r>
      <w:r w:rsidR="008226F8" w:rsidRPr="000B6DDA">
        <w:rPr>
          <w:vertAlign w:val="superscript"/>
        </w:rPr>
        <w:t>th</w:t>
      </w:r>
      <w:r w:rsidR="000B6DDA">
        <w:t xml:space="preserve"> version of the annual.</w:t>
      </w:r>
    </w:p>
    <w:p w14:paraId="59869B74" w14:textId="77777777" w:rsidR="000B6DDA" w:rsidRDefault="008226F8" w:rsidP="000B6DDA">
      <w:pPr>
        <w:pStyle w:val="ListParagraph"/>
        <w:numPr>
          <w:ilvl w:val="2"/>
          <w:numId w:val="1"/>
        </w:numPr>
      </w:pPr>
      <w:r>
        <w:t xml:space="preserve">Volumes 1-28 were published by American Press. </w:t>
      </w:r>
      <w:r w:rsidR="000B6DDA">
        <w:t>Publication of the annual</w:t>
      </w:r>
      <w:r>
        <w:t xml:space="preserve"> has now transitioned to </w:t>
      </w:r>
      <w:r w:rsidR="000B6DDA">
        <w:t xml:space="preserve">the </w:t>
      </w:r>
      <w:r>
        <w:t xml:space="preserve">University of Dayton. </w:t>
      </w:r>
    </w:p>
    <w:p w14:paraId="0C9E20AA" w14:textId="77777777" w:rsidR="000B6DDA" w:rsidRDefault="000B6DDA" w:rsidP="000B6DDA">
      <w:pPr>
        <w:pStyle w:val="ListParagraph"/>
        <w:numPr>
          <w:ilvl w:val="2"/>
          <w:numId w:val="1"/>
        </w:numPr>
      </w:pPr>
      <w:r>
        <w:t>The journal is n</w:t>
      </w:r>
      <w:r w:rsidR="008226F8">
        <w:t>ow online</w:t>
      </w:r>
      <w:r>
        <w:t xml:space="preserve"> which provides greater flexibility and improves the submission/review process.</w:t>
      </w:r>
    </w:p>
    <w:p w14:paraId="7D35F475" w14:textId="77777777" w:rsidR="000B6DDA" w:rsidRDefault="000B6DDA" w:rsidP="000B6DDA">
      <w:pPr>
        <w:pStyle w:val="ListParagraph"/>
        <w:numPr>
          <w:ilvl w:val="2"/>
          <w:numId w:val="1"/>
        </w:numPr>
      </w:pPr>
      <w:r>
        <w:lastRenderedPageBreak/>
        <w:t xml:space="preserve">The journal can be accessed at </w:t>
      </w:r>
      <w:hyperlink r:id="rId6" w:history="1">
        <w:r w:rsidR="008226F8" w:rsidRPr="000516CC">
          <w:rPr>
            <w:rStyle w:val="Hyperlink"/>
          </w:rPr>
          <w:t>http://ecommons.udayton.edu/bcca/</w:t>
        </w:r>
      </w:hyperlink>
      <w:r w:rsidR="008226F8">
        <w:t xml:space="preserve">All of the </w:t>
      </w:r>
      <w:r>
        <w:t>previous volumes and articles</w:t>
      </w:r>
      <w:r w:rsidR="008226F8">
        <w:t xml:space="preserve"> are downloadable and searchable.</w:t>
      </w:r>
    </w:p>
    <w:p w14:paraId="0AB6668C" w14:textId="3B8EE72C" w:rsidR="000B6DDA" w:rsidRDefault="000B6DDA" w:rsidP="000B6DDA">
      <w:pPr>
        <w:pStyle w:val="ListParagraph"/>
        <w:numPr>
          <w:ilvl w:val="2"/>
          <w:numId w:val="1"/>
        </w:numPr>
      </w:pPr>
      <w:r>
        <w:t xml:space="preserve">The call for the next volume of the issue was reviewed. The deadline for submissions in October 1, 2017. </w:t>
      </w:r>
    </w:p>
    <w:p w14:paraId="33955E21" w14:textId="1345D1D2" w:rsidR="000B6DDA" w:rsidRDefault="006953C4" w:rsidP="000B6DDA">
      <w:pPr>
        <w:pStyle w:val="ListParagraph"/>
        <w:numPr>
          <w:ilvl w:val="2"/>
          <w:numId w:val="1"/>
        </w:numPr>
      </w:pPr>
      <w:r>
        <w:t>K</w:t>
      </w:r>
      <w:r w:rsidR="00AF785C">
        <w:t>ody Frey is the editorial assistant.</w:t>
      </w:r>
    </w:p>
    <w:p w14:paraId="37431383" w14:textId="77777777" w:rsidR="002A5998" w:rsidRDefault="002A5998" w:rsidP="002A5998">
      <w:pPr>
        <w:pStyle w:val="ListParagraph"/>
        <w:numPr>
          <w:ilvl w:val="2"/>
          <w:numId w:val="1"/>
        </w:numPr>
      </w:pPr>
      <w:r>
        <w:t xml:space="preserve">C. </w:t>
      </w:r>
      <w:r w:rsidR="00AF785C">
        <w:t xml:space="preserve">Kyle Rudick </w:t>
      </w:r>
      <w:r w:rsidR="000B6DDA">
        <w:t>asked</w:t>
      </w:r>
      <w:r w:rsidR="00AF785C">
        <w:t xml:space="preserve"> if there was any plan to expand beyond one issue a year. Mazer </w:t>
      </w:r>
      <w:r w:rsidR="000B6DDA">
        <w:t xml:space="preserve">indicated that he </w:t>
      </w:r>
      <w:r w:rsidR="00AF785C">
        <w:t xml:space="preserve">hopes that it will be possible </w:t>
      </w:r>
      <w:r w:rsidR="000B6DDA">
        <w:t>if there are an increased number of</w:t>
      </w:r>
      <w:r w:rsidR="00AF785C">
        <w:t xml:space="preserve"> submissions.</w:t>
      </w:r>
    </w:p>
    <w:p w14:paraId="1F45726C" w14:textId="40B21009" w:rsidR="002A5998" w:rsidRDefault="00AF785C" w:rsidP="002A5998">
      <w:pPr>
        <w:pStyle w:val="ListParagraph"/>
        <w:numPr>
          <w:ilvl w:val="2"/>
          <w:numId w:val="1"/>
        </w:numPr>
      </w:pPr>
      <w:r>
        <w:t xml:space="preserve">Sandy </w:t>
      </w:r>
      <w:r w:rsidR="002A5998">
        <w:t xml:space="preserve">Pensoneau-Conway discussed the possibility of </w:t>
      </w:r>
      <w:r>
        <w:t>conference pape</w:t>
      </w:r>
      <w:r w:rsidR="002A5998">
        <w:t>rs be</w:t>
      </w:r>
      <w:r w:rsidR="006953C4">
        <w:t>ing</w:t>
      </w:r>
      <w:r w:rsidR="002A5998">
        <w:t xml:space="preserve"> submitted to the journal. </w:t>
      </w:r>
    </w:p>
    <w:p w14:paraId="2B4B9D6C" w14:textId="77777777" w:rsidR="002A5998" w:rsidRDefault="002A5998" w:rsidP="002A5998">
      <w:pPr>
        <w:pStyle w:val="ListParagraph"/>
        <w:numPr>
          <w:ilvl w:val="2"/>
          <w:numId w:val="1"/>
        </w:numPr>
      </w:pPr>
      <w:r>
        <w:t>Kathryn Golsan asked about the expanded use of technology within the online journal.</w:t>
      </w:r>
    </w:p>
    <w:p w14:paraId="0FEAB8F6" w14:textId="0C296670" w:rsidR="00AF785C" w:rsidRDefault="002A5998" w:rsidP="002A5998">
      <w:pPr>
        <w:pStyle w:val="ListParagraph"/>
        <w:numPr>
          <w:ilvl w:val="2"/>
          <w:numId w:val="1"/>
        </w:numPr>
      </w:pPr>
      <w:r>
        <w:t>Mazer indicated that he would take these ideas into consideration.</w:t>
      </w:r>
    </w:p>
    <w:p w14:paraId="59F54E8D" w14:textId="77777777" w:rsidR="00041AD6" w:rsidRDefault="00041AD6" w:rsidP="00041AD6">
      <w:pPr>
        <w:pStyle w:val="ListParagraph"/>
      </w:pPr>
    </w:p>
    <w:p w14:paraId="465271B5" w14:textId="77777777" w:rsidR="002A5998" w:rsidRDefault="00041AD6" w:rsidP="0025699C">
      <w:pPr>
        <w:pStyle w:val="ListParagraph"/>
        <w:numPr>
          <w:ilvl w:val="1"/>
          <w:numId w:val="1"/>
        </w:numPr>
      </w:pPr>
      <w:r>
        <w:t>Program Planner’s Report for 2018</w:t>
      </w:r>
    </w:p>
    <w:p w14:paraId="06E2A15A" w14:textId="77777777" w:rsidR="002A5998" w:rsidRDefault="002A5998" w:rsidP="002A5998">
      <w:pPr>
        <w:pStyle w:val="ListParagraph"/>
        <w:numPr>
          <w:ilvl w:val="2"/>
          <w:numId w:val="1"/>
        </w:numPr>
      </w:pPr>
      <w:r>
        <w:t xml:space="preserve">Amy Aldridge Sanford and Kathryn Golsan provided a preview of the 2018 convention.  </w:t>
      </w:r>
    </w:p>
    <w:p w14:paraId="0CE04499" w14:textId="76B00E3D" w:rsidR="002A5998" w:rsidRDefault="002A5998" w:rsidP="002A5998">
      <w:pPr>
        <w:pStyle w:val="ListParagraph"/>
        <w:numPr>
          <w:ilvl w:val="2"/>
          <w:numId w:val="1"/>
        </w:numPr>
      </w:pPr>
      <w:r>
        <w:t xml:space="preserve">The </w:t>
      </w:r>
      <w:r w:rsidR="004F7DD3">
        <w:t>85</w:t>
      </w:r>
      <w:r w:rsidR="004F7DD3" w:rsidRPr="004F7DD3">
        <w:rPr>
          <w:vertAlign w:val="superscript"/>
        </w:rPr>
        <w:t>th</w:t>
      </w:r>
      <w:r w:rsidR="004F7DD3">
        <w:t xml:space="preserve"> annual </w:t>
      </w:r>
      <w:r>
        <w:t>conference will be held in Milwaukee, WI. April 5-7, 2018</w:t>
      </w:r>
    </w:p>
    <w:p w14:paraId="5B1F218F" w14:textId="34ED9EFB" w:rsidR="004F7DD3" w:rsidRDefault="004F7DD3" w:rsidP="002A5998">
      <w:pPr>
        <w:pStyle w:val="ListParagraph"/>
        <w:numPr>
          <w:ilvl w:val="2"/>
          <w:numId w:val="1"/>
        </w:numPr>
      </w:pPr>
      <w:r>
        <w:t xml:space="preserve">The conference theme is </w:t>
      </w:r>
      <w:r w:rsidRPr="006953C4">
        <w:rPr>
          <w:i/>
        </w:rPr>
        <w:t>Difference</w:t>
      </w:r>
      <w:r>
        <w:t xml:space="preserve">. </w:t>
      </w:r>
    </w:p>
    <w:p w14:paraId="1AF8CF9D" w14:textId="3BC64237" w:rsidR="004F7DD3" w:rsidRDefault="004F7DD3" w:rsidP="002A5998">
      <w:pPr>
        <w:pStyle w:val="ListParagraph"/>
        <w:numPr>
          <w:ilvl w:val="2"/>
          <w:numId w:val="1"/>
        </w:numPr>
      </w:pPr>
      <w:r>
        <w:t>10 co</w:t>
      </w:r>
      <w:r w:rsidR="006953C4">
        <w:t>nference slots are available fo</w:t>
      </w:r>
      <w:r>
        <w:t xml:space="preserve">r our unit. </w:t>
      </w:r>
    </w:p>
    <w:p w14:paraId="7C758D46" w14:textId="19F32FAE" w:rsidR="004F7DD3" w:rsidRDefault="004F7DD3" w:rsidP="002A5998">
      <w:pPr>
        <w:pStyle w:val="ListParagraph"/>
        <w:numPr>
          <w:ilvl w:val="2"/>
          <w:numId w:val="1"/>
        </w:numPr>
      </w:pPr>
      <w:r>
        <w:t xml:space="preserve">Submissions are due October 9, 2017. </w:t>
      </w:r>
    </w:p>
    <w:p w14:paraId="3BD9A0D7" w14:textId="1F474F97" w:rsidR="002A5998" w:rsidRDefault="002A5998" w:rsidP="002A5998">
      <w:pPr>
        <w:pStyle w:val="ListParagraph"/>
        <w:numPr>
          <w:ilvl w:val="2"/>
          <w:numId w:val="1"/>
        </w:numPr>
      </w:pPr>
      <w:r>
        <w:t>The conference Hotel is th</w:t>
      </w:r>
      <w:r w:rsidR="006953C4">
        <w:t>e</w:t>
      </w:r>
      <w:r>
        <w:t xml:space="preserve"> </w:t>
      </w:r>
      <w:r w:rsidR="00E00405">
        <w:t>Hilton City Centre</w:t>
      </w:r>
      <w:r>
        <w:t>. Rates are</w:t>
      </w:r>
      <w:r w:rsidR="00E00405">
        <w:t xml:space="preserve"> $149 a night regardless of </w:t>
      </w:r>
      <w:r>
        <w:t>the number of people in the room. Complimentary Wi-Fi is available.</w:t>
      </w:r>
    </w:p>
    <w:p w14:paraId="3CC01949" w14:textId="77777777" w:rsidR="004F7DD3" w:rsidRDefault="00E00405" w:rsidP="002A5998">
      <w:pPr>
        <w:pStyle w:val="ListParagraph"/>
        <w:numPr>
          <w:ilvl w:val="2"/>
          <w:numId w:val="1"/>
        </w:numPr>
      </w:pPr>
      <w:r>
        <w:t xml:space="preserve"> Preconference on Wednesday – Chad Edwards is planning</w:t>
      </w:r>
      <w:r w:rsidR="004F7DD3">
        <w:t>.</w:t>
      </w:r>
    </w:p>
    <w:p w14:paraId="5FC635ED" w14:textId="77777777" w:rsidR="004F7DD3" w:rsidRDefault="00E00405" w:rsidP="002A5998">
      <w:pPr>
        <w:pStyle w:val="ListParagraph"/>
        <w:numPr>
          <w:ilvl w:val="2"/>
          <w:numId w:val="1"/>
        </w:numPr>
      </w:pPr>
      <w:r>
        <w:t xml:space="preserve"> New for 2018 </w:t>
      </w:r>
    </w:p>
    <w:p w14:paraId="46663BDA" w14:textId="77777777" w:rsidR="004F7DD3" w:rsidRDefault="00E00405" w:rsidP="004F7DD3">
      <w:pPr>
        <w:pStyle w:val="ListParagraph"/>
        <w:numPr>
          <w:ilvl w:val="3"/>
          <w:numId w:val="1"/>
        </w:numPr>
      </w:pPr>
      <w:r>
        <w:t>extended sessions</w:t>
      </w:r>
      <w:r w:rsidR="004F7DD3">
        <w:t xml:space="preserve"> (will count as one session)</w:t>
      </w:r>
    </w:p>
    <w:p w14:paraId="47C418F4" w14:textId="77777777" w:rsidR="004F7DD3" w:rsidRDefault="004F7DD3" w:rsidP="004F7DD3">
      <w:pPr>
        <w:pStyle w:val="ListParagraph"/>
        <w:numPr>
          <w:ilvl w:val="3"/>
          <w:numId w:val="1"/>
        </w:numPr>
      </w:pPr>
      <w:r>
        <w:t>masterclass</w:t>
      </w:r>
    </w:p>
    <w:p w14:paraId="14983D5D" w14:textId="77777777" w:rsidR="004F7DD3" w:rsidRDefault="0025699C" w:rsidP="004F7DD3">
      <w:pPr>
        <w:pStyle w:val="ListParagraph"/>
        <w:numPr>
          <w:ilvl w:val="3"/>
          <w:numId w:val="1"/>
        </w:numPr>
      </w:pPr>
      <w:r>
        <w:t xml:space="preserve">Faculty leaning community – dialoguing through difference – </w:t>
      </w:r>
      <w:r w:rsidR="004F7DD3">
        <w:t>members are encouraged to apply</w:t>
      </w:r>
    </w:p>
    <w:p w14:paraId="06EBAA62" w14:textId="10D8539D" w:rsidR="00F80631" w:rsidRDefault="0025699C" w:rsidP="00185419">
      <w:pPr>
        <w:pStyle w:val="ListParagraph"/>
        <w:numPr>
          <w:ilvl w:val="3"/>
          <w:numId w:val="1"/>
        </w:numPr>
      </w:pPr>
      <w:r>
        <w:t>Thursday Keynote Address</w:t>
      </w:r>
      <w:r>
        <w:br/>
      </w:r>
      <w:r>
        <w:br/>
      </w:r>
    </w:p>
    <w:p w14:paraId="19F422AF" w14:textId="5D72864F" w:rsidR="00F80631" w:rsidRDefault="00F80631" w:rsidP="00F80631">
      <w:pPr>
        <w:pStyle w:val="ListParagraph"/>
        <w:numPr>
          <w:ilvl w:val="0"/>
          <w:numId w:val="1"/>
        </w:numPr>
      </w:pPr>
      <w:r>
        <w:t>Awards (</w:t>
      </w:r>
      <w:r w:rsidR="00FE2E85">
        <w:t>Karla</w:t>
      </w:r>
      <w:r w:rsidR="00FF39C3">
        <w:t>)</w:t>
      </w:r>
    </w:p>
    <w:p w14:paraId="3B043114" w14:textId="35080712" w:rsidR="00F80631" w:rsidRDefault="00F80631" w:rsidP="00F80631">
      <w:pPr>
        <w:pStyle w:val="ListParagraph"/>
        <w:numPr>
          <w:ilvl w:val="1"/>
          <w:numId w:val="1"/>
        </w:numPr>
      </w:pPr>
      <w:r>
        <w:t>Douglas M. Trank Award for Top Paper</w:t>
      </w:r>
      <w:r w:rsidR="00AF785C">
        <w:t xml:space="preserve"> </w:t>
      </w:r>
    </w:p>
    <w:p w14:paraId="10040F97" w14:textId="348DBAC0" w:rsidR="00AF785C" w:rsidRDefault="004F7DD3" w:rsidP="00AF785C">
      <w:pPr>
        <w:pStyle w:val="ListParagraph"/>
        <w:numPr>
          <w:ilvl w:val="2"/>
          <w:numId w:val="1"/>
        </w:numPr>
      </w:pPr>
      <w:r>
        <w:t xml:space="preserve">Working Toward Responsible Research Practices: Mapping Pitfalls of Undergraduate Evidential Reasoning in the Introductory Communication Course – Ryan McGeough and C. Kyle Rudick, University of Northern Iowa. </w:t>
      </w:r>
    </w:p>
    <w:p w14:paraId="3C421C03" w14:textId="4F3964C6" w:rsidR="004F7DD3" w:rsidRDefault="004F7DD3" w:rsidP="004F7DD3">
      <w:pPr>
        <w:pStyle w:val="ListParagraph"/>
        <w:ind w:left="2160"/>
      </w:pPr>
    </w:p>
    <w:p w14:paraId="67DBD6EB" w14:textId="77777777" w:rsidR="004F7DD3" w:rsidRDefault="004F7DD3" w:rsidP="004F7DD3">
      <w:pPr>
        <w:pStyle w:val="ListParagraph"/>
        <w:ind w:left="2160"/>
      </w:pPr>
    </w:p>
    <w:p w14:paraId="25BC5829" w14:textId="77777777" w:rsidR="004F7DD3" w:rsidRDefault="00F80631" w:rsidP="00F80631">
      <w:pPr>
        <w:pStyle w:val="ListParagraph"/>
        <w:numPr>
          <w:ilvl w:val="1"/>
          <w:numId w:val="1"/>
        </w:numPr>
      </w:pPr>
      <w:r>
        <w:lastRenderedPageBreak/>
        <w:t>Melissa Beall Top Panel Award</w:t>
      </w:r>
    </w:p>
    <w:p w14:paraId="43F6B438" w14:textId="2DE50BA0" w:rsidR="00F80631" w:rsidRDefault="004F7DD3" w:rsidP="004F7DD3">
      <w:pPr>
        <w:pStyle w:val="ListParagraph"/>
        <w:numPr>
          <w:ilvl w:val="2"/>
          <w:numId w:val="1"/>
        </w:numPr>
      </w:pPr>
      <w:r>
        <w:t xml:space="preserve">Creating a Legacy of Excellence: Transformative Leaders in the Basic Communication Course – Joshua Westwick, Cheri Simonds, William Seiler, Melissa Beall, Sam Wallace. </w:t>
      </w:r>
    </w:p>
    <w:p w14:paraId="46FBC986" w14:textId="77777777" w:rsidR="004F7DD3" w:rsidRDefault="004F7DD3" w:rsidP="004F7DD3">
      <w:pPr>
        <w:pStyle w:val="ListParagraph"/>
        <w:ind w:left="2160"/>
      </w:pPr>
    </w:p>
    <w:p w14:paraId="6A6C9B83" w14:textId="446EEFB3" w:rsidR="00F80631" w:rsidRDefault="00F80631" w:rsidP="00F80631">
      <w:pPr>
        <w:pStyle w:val="ListParagraph"/>
        <w:numPr>
          <w:ilvl w:val="0"/>
          <w:numId w:val="1"/>
        </w:numPr>
      </w:pPr>
      <w:r>
        <w:t xml:space="preserve">Secretary Election </w:t>
      </w:r>
    </w:p>
    <w:p w14:paraId="7A5E660A" w14:textId="66F7A95E" w:rsidR="00AF785C" w:rsidRDefault="00AF785C" w:rsidP="00AF785C">
      <w:pPr>
        <w:pStyle w:val="ListParagraph"/>
        <w:numPr>
          <w:ilvl w:val="2"/>
          <w:numId w:val="1"/>
        </w:numPr>
      </w:pPr>
      <w:r>
        <w:t>Nominations</w:t>
      </w:r>
      <w:r w:rsidR="004F7DD3">
        <w:t xml:space="preserve"> for Secretary</w:t>
      </w:r>
    </w:p>
    <w:p w14:paraId="68CCD915" w14:textId="436D5D6F" w:rsidR="00AF785C" w:rsidRDefault="004F7DD3" w:rsidP="00AF785C">
      <w:pPr>
        <w:pStyle w:val="ListParagraph"/>
        <w:numPr>
          <w:ilvl w:val="3"/>
          <w:numId w:val="1"/>
        </w:numPr>
      </w:pPr>
      <w:r>
        <w:t>David</w:t>
      </w:r>
      <w:r w:rsidR="00AF785C">
        <w:t xml:space="preserve"> Potter</w:t>
      </w:r>
      <w:r w:rsidR="00655C1F">
        <w:t xml:space="preserve"> </w:t>
      </w:r>
      <w:r w:rsidR="00AF785C">
        <w:t>– St. Gregory</w:t>
      </w:r>
      <w:r w:rsidR="00093355">
        <w:t>’</w:t>
      </w:r>
      <w:r w:rsidR="00AF785C">
        <w:t xml:space="preserve">s University </w:t>
      </w:r>
    </w:p>
    <w:p w14:paraId="20C97B87" w14:textId="1DB8C05B" w:rsidR="00AF785C" w:rsidRDefault="00AF785C" w:rsidP="00AF785C">
      <w:pPr>
        <w:pStyle w:val="ListParagraph"/>
        <w:numPr>
          <w:ilvl w:val="3"/>
          <w:numId w:val="1"/>
        </w:numPr>
      </w:pPr>
      <w:r>
        <w:t xml:space="preserve">Samantha Dunn – Illinois State University </w:t>
      </w:r>
    </w:p>
    <w:p w14:paraId="3F3673C4" w14:textId="4C97D3C9" w:rsidR="00AF785C" w:rsidRDefault="00AF785C" w:rsidP="00AF785C">
      <w:pPr>
        <w:pStyle w:val="ListParagraph"/>
        <w:numPr>
          <w:ilvl w:val="3"/>
          <w:numId w:val="1"/>
        </w:numPr>
      </w:pPr>
      <w:r>
        <w:t>Kevin Stoller – IP</w:t>
      </w:r>
      <w:r w:rsidR="00655C1F">
        <w:t xml:space="preserve">FW </w:t>
      </w:r>
    </w:p>
    <w:p w14:paraId="77A494D7" w14:textId="3A833970" w:rsidR="00655C1F" w:rsidRDefault="00655C1F" w:rsidP="00655C1F">
      <w:pPr>
        <w:pStyle w:val="ListParagraph"/>
        <w:numPr>
          <w:ilvl w:val="2"/>
          <w:numId w:val="1"/>
        </w:numPr>
      </w:pPr>
      <w:r>
        <w:t xml:space="preserve">Kevin Stoller was elected as division secretary. </w:t>
      </w:r>
    </w:p>
    <w:p w14:paraId="1D1FEC1F" w14:textId="77777777" w:rsidR="00AF785C" w:rsidRDefault="00AF785C" w:rsidP="00AF785C">
      <w:pPr>
        <w:pStyle w:val="ListParagraph"/>
        <w:ind w:left="2880"/>
      </w:pPr>
    </w:p>
    <w:p w14:paraId="6396E241" w14:textId="77777777" w:rsidR="00F80631" w:rsidRDefault="00F80631" w:rsidP="00F80631"/>
    <w:p w14:paraId="4CD82D39" w14:textId="77777777" w:rsidR="00CE20D9" w:rsidRDefault="00F80631" w:rsidP="00CE20D9">
      <w:pPr>
        <w:pStyle w:val="ListParagraph"/>
        <w:numPr>
          <w:ilvl w:val="0"/>
          <w:numId w:val="1"/>
        </w:numPr>
      </w:pPr>
      <w:r>
        <w:t>Next year’s conference ideas (</w:t>
      </w:r>
      <w:r w:rsidR="00FE2E85">
        <w:t>Aimee</w:t>
      </w:r>
      <w:r w:rsidR="00655C1F">
        <w:t xml:space="preserve"> Sorenson</w:t>
      </w:r>
      <w:r>
        <w:t>)</w:t>
      </w:r>
    </w:p>
    <w:p w14:paraId="761F1675" w14:textId="77777777" w:rsidR="00CE20D9" w:rsidRDefault="00CE20D9" w:rsidP="00CE20D9">
      <w:pPr>
        <w:pStyle w:val="ListParagraph"/>
        <w:numPr>
          <w:ilvl w:val="1"/>
          <w:numId w:val="1"/>
        </w:numPr>
      </w:pPr>
      <w:r>
        <w:t xml:space="preserve">Josh Young- </w:t>
      </w:r>
      <w:r w:rsidR="00503F47">
        <w:t xml:space="preserve">Communication has a hard skill versus soft skill. </w:t>
      </w:r>
    </w:p>
    <w:p w14:paraId="5E4E96EA" w14:textId="77777777" w:rsidR="00CE20D9" w:rsidRDefault="00503F47" w:rsidP="00CE20D9">
      <w:pPr>
        <w:pStyle w:val="ListParagraph"/>
        <w:numPr>
          <w:ilvl w:val="1"/>
          <w:numId w:val="1"/>
        </w:numPr>
      </w:pPr>
      <w:r>
        <w:t>Donna Pa</w:t>
      </w:r>
      <w:r w:rsidR="00CE20D9">
        <w:t>w</w:t>
      </w:r>
      <w:r>
        <w:t>lowski – Creative ways for students to present in class – other than the standards that have been ut</w:t>
      </w:r>
      <w:r w:rsidR="00CE20D9">
        <w:t>ilized for a great deal of time.</w:t>
      </w:r>
    </w:p>
    <w:p w14:paraId="1EB67ECB" w14:textId="77777777" w:rsidR="00CE20D9" w:rsidRDefault="00CE20D9" w:rsidP="00CE20D9">
      <w:pPr>
        <w:pStyle w:val="ListParagraph"/>
        <w:numPr>
          <w:ilvl w:val="1"/>
          <w:numId w:val="1"/>
        </w:numPr>
      </w:pPr>
      <w:r>
        <w:t xml:space="preserve">Laura Jacobi - </w:t>
      </w:r>
      <w:r w:rsidR="00503F47">
        <w:t>Inte</w:t>
      </w:r>
      <w:r>
        <w:t>rnational GTAs in the classroom.</w:t>
      </w:r>
    </w:p>
    <w:p w14:paraId="0C81190B" w14:textId="77777777" w:rsidR="00CE20D9" w:rsidRDefault="00503F47" w:rsidP="00CE20D9">
      <w:pPr>
        <w:pStyle w:val="ListParagraph"/>
        <w:numPr>
          <w:ilvl w:val="1"/>
          <w:numId w:val="1"/>
        </w:numPr>
      </w:pPr>
      <w:r>
        <w:t xml:space="preserve">Robbie Hall – Intersectionality between health communication and the basic course. </w:t>
      </w:r>
    </w:p>
    <w:p w14:paraId="0800C5D5" w14:textId="77777777" w:rsidR="00CE20D9" w:rsidRDefault="00CE20D9" w:rsidP="00CE20D9">
      <w:pPr>
        <w:pStyle w:val="ListParagraph"/>
        <w:numPr>
          <w:ilvl w:val="1"/>
          <w:numId w:val="1"/>
        </w:numPr>
      </w:pPr>
      <w:r>
        <w:t>J</w:t>
      </w:r>
      <w:r w:rsidR="00503F47">
        <w:t xml:space="preserve">osh Young – scholarly seminar – readings and discussion. </w:t>
      </w:r>
    </w:p>
    <w:p w14:paraId="7CA3682B" w14:textId="77777777" w:rsidR="00CE20D9" w:rsidRDefault="00503F47" w:rsidP="00CE20D9">
      <w:pPr>
        <w:pStyle w:val="ListParagraph"/>
        <w:numPr>
          <w:ilvl w:val="1"/>
          <w:numId w:val="1"/>
        </w:numPr>
      </w:pPr>
      <w:r>
        <w:t>Kevin Stoller – Competing prio</w:t>
      </w:r>
      <w:r w:rsidR="00CE20D9">
        <w:t>rities within the basic course.</w:t>
      </w:r>
    </w:p>
    <w:p w14:paraId="3E6BBD6A" w14:textId="77777777" w:rsidR="00CE20D9" w:rsidRDefault="00503F47" w:rsidP="00CE20D9">
      <w:pPr>
        <w:pStyle w:val="ListParagraph"/>
        <w:numPr>
          <w:ilvl w:val="1"/>
          <w:numId w:val="1"/>
        </w:numPr>
      </w:pPr>
      <w:r>
        <w:t xml:space="preserve">Differences between assessment and good assessment- Using your assessment. </w:t>
      </w:r>
    </w:p>
    <w:p w14:paraId="56E57FCA" w14:textId="5528E833" w:rsidR="00CE20D9" w:rsidRDefault="00CE20D9" w:rsidP="00CE20D9">
      <w:pPr>
        <w:pStyle w:val="ListParagraph"/>
        <w:numPr>
          <w:ilvl w:val="1"/>
          <w:numId w:val="1"/>
        </w:numPr>
      </w:pPr>
      <w:r>
        <w:t xml:space="preserve">Aimee Sorenson – </w:t>
      </w:r>
      <w:r w:rsidR="008D2456">
        <w:t>Collaboration</w:t>
      </w:r>
      <w:r w:rsidR="00503F47">
        <w:t xml:space="preserve"> wi</w:t>
      </w:r>
      <w:r>
        <w:t>th campus assessment resources.</w:t>
      </w:r>
    </w:p>
    <w:p w14:paraId="424AF148" w14:textId="77777777" w:rsidR="008D2456" w:rsidRDefault="00CE20D9" w:rsidP="008D2456">
      <w:pPr>
        <w:pStyle w:val="ListParagraph"/>
        <w:numPr>
          <w:ilvl w:val="1"/>
          <w:numId w:val="1"/>
        </w:numPr>
      </w:pPr>
      <w:r>
        <w:t xml:space="preserve">Donna Pawlowski - </w:t>
      </w:r>
      <w:r w:rsidR="00503F47">
        <w:t>Challenges of accreditation and the variety of educational background</w:t>
      </w:r>
      <w:r w:rsidR="008D2456">
        <w:t>. W</w:t>
      </w:r>
      <w:r w:rsidR="00503F47">
        <w:t xml:space="preserve">orking </w:t>
      </w:r>
      <w:r w:rsidR="008D2456">
        <w:t>with military. How do we adapt?</w:t>
      </w:r>
    </w:p>
    <w:p w14:paraId="0A8858C2" w14:textId="5FB08042" w:rsidR="008D2456" w:rsidRDefault="006953C4" w:rsidP="008D2456">
      <w:pPr>
        <w:pStyle w:val="ListParagraph"/>
        <w:numPr>
          <w:ilvl w:val="1"/>
          <w:numId w:val="1"/>
        </w:numPr>
      </w:pPr>
      <w:r>
        <w:t>Cheri Sim</w:t>
      </w:r>
      <w:r w:rsidR="008D2456">
        <w:t xml:space="preserve">onds - </w:t>
      </w:r>
      <w:r w:rsidR="00503F47">
        <w:t>Accommodating students with different experience</w:t>
      </w:r>
      <w:r w:rsidR="008D2456">
        <w:t>s</w:t>
      </w:r>
      <w:r w:rsidR="00503F47">
        <w:t xml:space="preserve">. </w:t>
      </w:r>
    </w:p>
    <w:p w14:paraId="63D29E41" w14:textId="77777777" w:rsidR="008D2456" w:rsidRDefault="00503F47" w:rsidP="008D2456">
      <w:pPr>
        <w:pStyle w:val="ListParagraph"/>
        <w:numPr>
          <w:ilvl w:val="1"/>
          <w:numId w:val="1"/>
        </w:numPr>
      </w:pPr>
      <w:r>
        <w:t xml:space="preserve">Nick Tatum – University of Kentucky – STEM section for the basic course. Teaching the course for different audiences. </w:t>
      </w:r>
    </w:p>
    <w:p w14:paraId="5F645EC9" w14:textId="2BEBD896" w:rsidR="00503F47" w:rsidRDefault="009B2CAB" w:rsidP="008D2456">
      <w:pPr>
        <w:pStyle w:val="ListParagraph"/>
        <w:numPr>
          <w:ilvl w:val="1"/>
          <w:numId w:val="1"/>
        </w:numPr>
      </w:pPr>
      <w:r>
        <w:t>Short course within the sessions.</w:t>
      </w:r>
      <w:r w:rsidR="008D2456">
        <w:t xml:space="preserve"> Topics might include:</w:t>
      </w:r>
    </w:p>
    <w:p w14:paraId="072236E3" w14:textId="065EA26F" w:rsidR="009B2CAB" w:rsidRDefault="009B2CAB" w:rsidP="009B2CAB">
      <w:pPr>
        <w:pStyle w:val="ListParagraph"/>
        <w:numPr>
          <w:ilvl w:val="1"/>
          <w:numId w:val="2"/>
        </w:numPr>
      </w:pPr>
      <w:r>
        <w:t>Assessment versus evaluation</w:t>
      </w:r>
    </w:p>
    <w:p w14:paraId="04363C7A" w14:textId="5E82CA8D" w:rsidR="00F80631" w:rsidRDefault="009B2CAB" w:rsidP="00F80631">
      <w:pPr>
        <w:pStyle w:val="ListParagraph"/>
        <w:numPr>
          <w:ilvl w:val="1"/>
          <w:numId w:val="2"/>
        </w:numPr>
      </w:pPr>
      <w:r>
        <w:t xml:space="preserve">Bring in an assessment expert. </w:t>
      </w:r>
    </w:p>
    <w:p w14:paraId="5AA1738A" w14:textId="77777777" w:rsidR="008D2456" w:rsidRDefault="008D2456" w:rsidP="008D2456">
      <w:pPr>
        <w:pStyle w:val="ListParagraph"/>
        <w:ind w:left="2160"/>
      </w:pPr>
    </w:p>
    <w:p w14:paraId="2225C3C9" w14:textId="77777777" w:rsidR="008D2456" w:rsidRDefault="00F80631" w:rsidP="00F80631">
      <w:pPr>
        <w:pStyle w:val="ListParagraph"/>
        <w:numPr>
          <w:ilvl w:val="0"/>
          <w:numId w:val="1"/>
        </w:numPr>
      </w:pPr>
      <w:r>
        <w:t>Passing the gavel (</w:t>
      </w:r>
      <w:r w:rsidR="00FE2E85">
        <w:t>Karla</w:t>
      </w:r>
      <w:r>
        <w:t xml:space="preserve"> </w:t>
      </w:r>
      <w:r>
        <w:sym w:font="Wingdings" w:char="F0E0"/>
      </w:r>
      <w:r>
        <w:t xml:space="preserve"> </w:t>
      </w:r>
      <w:r w:rsidR="00FE2E85">
        <w:t>Aimee</w:t>
      </w:r>
      <w:r>
        <w:t>)</w:t>
      </w:r>
    </w:p>
    <w:p w14:paraId="2FBAC03B" w14:textId="6C1E4F49" w:rsidR="00F80631" w:rsidRDefault="00093355" w:rsidP="008D2456">
      <w:pPr>
        <w:pStyle w:val="ListParagraph"/>
        <w:numPr>
          <w:ilvl w:val="1"/>
          <w:numId w:val="1"/>
        </w:numPr>
      </w:pPr>
      <w:r>
        <w:t>A</w:t>
      </w:r>
      <w:r w:rsidR="008D2456">
        <w:t>imee Sorenson</w:t>
      </w:r>
      <w:r>
        <w:t xml:space="preserve"> congratulate</w:t>
      </w:r>
      <w:r w:rsidR="008D2456">
        <w:t>d</w:t>
      </w:r>
      <w:r>
        <w:t xml:space="preserve"> K</w:t>
      </w:r>
      <w:r w:rsidR="008D2456">
        <w:t xml:space="preserve">arla </w:t>
      </w:r>
      <w:r>
        <w:t>H</w:t>
      </w:r>
      <w:r w:rsidR="008D2456">
        <w:t>unter</w:t>
      </w:r>
      <w:r>
        <w:t xml:space="preserve"> for her service and work to the unit. </w:t>
      </w:r>
    </w:p>
    <w:p w14:paraId="2A6D5BD8" w14:textId="77777777" w:rsidR="00F80631" w:rsidRDefault="00F80631" w:rsidP="00F80631"/>
    <w:p w14:paraId="0C259555" w14:textId="77777777" w:rsidR="008D2456" w:rsidRDefault="00F80631" w:rsidP="00093355">
      <w:pPr>
        <w:pStyle w:val="ListParagraph"/>
        <w:numPr>
          <w:ilvl w:val="0"/>
          <w:numId w:val="1"/>
        </w:numPr>
      </w:pPr>
      <w:r>
        <w:t>New business (</w:t>
      </w:r>
      <w:r w:rsidR="00FE2E85">
        <w:t>Aimee</w:t>
      </w:r>
      <w:r>
        <w:t>)</w:t>
      </w:r>
    </w:p>
    <w:p w14:paraId="6B87E0AB" w14:textId="27E1F240" w:rsidR="008D2456" w:rsidRDefault="00093355" w:rsidP="008D2456">
      <w:pPr>
        <w:pStyle w:val="ListParagraph"/>
        <w:numPr>
          <w:ilvl w:val="1"/>
          <w:numId w:val="1"/>
        </w:numPr>
      </w:pPr>
      <w:r>
        <w:t>Cheri Simonds</w:t>
      </w:r>
      <w:r w:rsidR="008D2456">
        <w:t xml:space="preserve"> provided an update on the</w:t>
      </w:r>
      <w:r>
        <w:t xml:space="preserve"> 55</w:t>
      </w:r>
      <w:r w:rsidRPr="00093355">
        <w:rPr>
          <w:vertAlign w:val="superscript"/>
        </w:rPr>
        <w:t>th</w:t>
      </w:r>
      <w:r>
        <w:t xml:space="preserve"> Annual Basic Course Director</w:t>
      </w:r>
      <w:r w:rsidR="006953C4">
        <w:t>’s</w:t>
      </w:r>
      <w:r>
        <w:t xml:space="preserve"> Conference</w:t>
      </w:r>
      <w:r w:rsidR="008D2456">
        <w:t xml:space="preserve"> which will </w:t>
      </w:r>
      <w:r>
        <w:t xml:space="preserve">focus on dialogue and discussion </w:t>
      </w:r>
      <w:r w:rsidR="008D2456">
        <w:t xml:space="preserve">surrounding our </w:t>
      </w:r>
      <w:r>
        <w:t xml:space="preserve">challenges and successes. </w:t>
      </w:r>
    </w:p>
    <w:p w14:paraId="22EC48F1" w14:textId="458D539A" w:rsidR="00093355" w:rsidRDefault="00093355" w:rsidP="008D2456">
      <w:pPr>
        <w:pStyle w:val="ListParagraph"/>
        <w:numPr>
          <w:ilvl w:val="1"/>
          <w:numId w:val="1"/>
        </w:numPr>
      </w:pPr>
      <w:r>
        <w:lastRenderedPageBreak/>
        <w:t>C. Kyle Rudick</w:t>
      </w:r>
      <w:r w:rsidR="008D2456">
        <w:t xml:space="preserve">, </w:t>
      </w:r>
      <w:r>
        <w:t xml:space="preserve">Associate </w:t>
      </w:r>
      <w:r w:rsidR="008D2456">
        <w:t>E</w:t>
      </w:r>
      <w:r>
        <w:t xml:space="preserve">ditor </w:t>
      </w:r>
      <w:r w:rsidR="008D2456">
        <w:t xml:space="preserve">of </w:t>
      </w:r>
      <w:r w:rsidR="008D2456" w:rsidRPr="008D2456">
        <w:rPr>
          <w:i/>
        </w:rPr>
        <w:t xml:space="preserve">Communication </w:t>
      </w:r>
      <w:r w:rsidR="00FD79F4" w:rsidRPr="008D2456">
        <w:rPr>
          <w:i/>
        </w:rPr>
        <w:t>Education</w:t>
      </w:r>
      <w:r w:rsidR="00FD79F4">
        <w:t xml:space="preserve"> discussed</w:t>
      </w:r>
      <w:r w:rsidR="008D2456">
        <w:t xml:space="preserve"> the call for manuscripts – specifically to the forum section. </w:t>
      </w:r>
      <w:r>
        <w:t xml:space="preserve">Preference given to forums that involved someone outside of traditional communication pedagogy scholarship. </w:t>
      </w:r>
    </w:p>
    <w:p w14:paraId="20F2DE1B" w14:textId="77777777" w:rsidR="00F80631" w:rsidRDefault="00F80631" w:rsidP="00F80631"/>
    <w:p w14:paraId="2D71FFDF" w14:textId="2F4691C3" w:rsidR="00FD79F4" w:rsidRDefault="00F80631" w:rsidP="00FD79F4">
      <w:pPr>
        <w:pStyle w:val="ListParagraph"/>
        <w:numPr>
          <w:ilvl w:val="0"/>
          <w:numId w:val="1"/>
        </w:numPr>
      </w:pPr>
      <w:r>
        <w:t>Adjournment (</w:t>
      </w:r>
      <w:r w:rsidR="00FE2E85">
        <w:t>Aimee</w:t>
      </w:r>
      <w:r>
        <w:t>)</w:t>
      </w:r>
    </w:p>
    <w:p w14:paraId="4152BFE7" w14:textId="19FACDAB" w:rsidR="00FD79F4" w:rsidRDefault="00FD79F4" w:rsidP="00FD79F4">
      <w:pPr>
        <w:pStyle w:val="ListParagraph"/>
        <w:numPr>
          <w:ilvl w:val="1"/>
          <w:numId w:val="1"/>
        </w:numPr>
      </w:pPr>
      <w:r>
        <w:t xml:space="preserve">Robbie Hall made a motion to adjourn. </w:t>
      </w:r>
    </w:p>
    <w:p w14:paraId="795084F2" w14:textId="2C448277" w:rsidR="00F80631" w:rsidRDefault="00FD79F4" w:rsidP="001629C5">
      <w:pPr>
        <w:pStyle w:val="ListParagraph"/>
        <w:numPr>
          <w:ilvl w:val="1"/>
          <w:numId w:val="1"/>
        </w:numPr>
        <w:tabs>
          <w:tab w:val="left" w:pos="3700"/>
        </w:tabs>
      </w:pPr>
      <w:r>
        <w:t>The motion was seconded by Sandy Pensoneau-Conway.</w:t>
      </w:r>
    </w:p>
    <w:p w14:paraId="5B4DC81A" w14:textId="4CFE2A1E" w:rsidR="00FD79F4" w:rsidRDefault="00FD79F4" w:rsidP="001629C5">
      <w:pPr>
        <w:pStyle w:val="ListParagraph"/>
        <w:numPr>
          <w:ilvl w:val="1"/>
          <w:numId w:val="1"/>
        </w:numPr>
        <w:tabs>
          <w:tab w:val="left" w:pos="3700"/>
        </w:tabs>
      </w:pPr>
      <w:r>
        <w:t>Members unanimously supported the motion.</w:t>
      </w:r>
    </w:p>
    <w:p w14:paraId="4DA28D06" w14:textId="6967B895" w:rsidR="00FD79F4" w:rsidRDefault="00FD79F4" w:rsidP="00FD79F4">
      <w:pPr>
        <w:tabs>
          <w:tab w:val="left" w:pos="3700"/>
        </w:tabs>
      </w:pPr>
    </w:p>
    <w:p w14:paraId="4B2117A7" w14:textId="4F952E3E" w:rsidR="00FD79F4" w:rsidRDefault="00FD79F4" w:rsidP="00FD79F4">
      <w:pPr>
        <w:tabs>
          <w:tab w:val="left" w:pos="3700"/>
        </w:tabs>
      </w:pPr>
    </w:p>
    <w:p w14:paraId="291BF2CA" w14:textId="46B2BF74" w:rsidR="00FD79F4" w:rsidRDefault="00FD79F4" w:rsidP="00FD79F4">
      <w:pPr>
        <w:tabs>
          <w:tab w:val="left" w:pos="3700"/>
        </w:tabs>
      </w:pPr>
      <w:r>
        <w:t>Respectfully submitted,</w:t>
      </w:r>
    </w:p>
    <w:p w14:paraId="5267AF50" w14:textId="68CC2F02" w:rsidR="00FD79F4" w:rsidRDefault="00FD79F4" w:rsidP="00FD79F4">
      <w:pPr>
        <w:tabs>
          <w:tab w:val="left" w:pos="3700"/>
        </w:tabs>
      </w:pPr>
      <w:r>
        <w:t>Joshua N. Westwick</w:t>
      </w:r>
    </w:p>
    <w:p w14:paraId="7C345AFB" w14:textId="05488D63" w:rsidR="00FD79F4" w:rsidRDefault="00FD79F4" w:rsidP="00FD79F4">
      <w:pPr>
        <w:tabs>
          <w:tab w:val="left" w:pos="3700"/>
        </w:tabs>
      </w:pPr>
      <w:r>
        <w:t xml:space="preserve">Associate Professor </w:t>
      </w:r>
    </w:p>
    <w:p w14:paraId="4B64C344" w14:textId="4A90ECA1" w:rsidR="00FD79F4" w:rsidRDefault="00FD79F4" w:rsidP="00FD79F4">
      <w:pPr>
        <w:tabs>
          <w:tab w:val="left" w:pos="3700"/>
        </w:tabs>
      </w:pPr>
      <w:r>
        <w:t>Department of Communication Studies</w:t>
      </w:r>
      <w:r>
        <w:br/>
        <w:t>South Dakota State Univerity</w:t>
      </w:r>
    </w:p>
    <w:sectPr w:rsidR="00FD79F4" w:rsidSect="00784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4D9"/>
    <w:multiLevelType w:val="hybridMultilevel"/>
    <w:tmpl w:val="354C2A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FB3452"/>
    <w:multiLevelType w:val="hybridMultilevel"/>
    <w:tmpl w:val="78CEE5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116C04"/>
    <w:multiLevelType w:val="hybridMultilevel"/>
    <w:tmpl w:val="822AEDFA"/>
    <w:lvl w:ilvl="0" w:tplc="C270F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3C"/>
    <w:rsid w:val="00041AD6"/>
    <w:rsid w:val="00093355"/>
    <w:rsid w:val="000B6DDA"/>
    <w:rsid w:val="0025699C"/>
    <w:rsid w:val="002A5998"/>
    <w:rsid w:val="003A753C"/>
    <w:rsid w:val="004F7694"/>
    <w:rsid w:val="004F7DD3"/>
    <w:rsid w:val="00503F47"/>
    <w:rsid w:val="005E31E3"/>
    <w:rsid w:val="00655C1F"/>
    <w:rsid w:val="006953C4"/>
    <w:rsid w:val="006F70B3"/>
    <w:rsid w:val="007845EA"/>
    <w:rsid w:val="008226F8"/>
    <w:rsid w:val="008344CA"/>
    <w:rsid w:val="008D2456"/>
    <w:rsid w:val="00957276"/>
    <w:rsid w:val="009B2CAB"/>
    <w:rsid w:val="00A632E4"/>
    <w:rsid w:val="00A74D2E"/>
    <w:rsid w:val="00AF785C"/>
    <w:rsid w:val="00C95614"/>
    <w:rsid w:val="00CE20D9"/>
    <w:rsid w:val="00DA3926"/>
    <w:rsid w:val="00E00405"/>
    <w:rsid w:val="00F80631"/>
    <w:rsid w:val="00FD79F4"/>
    <w:rsid w:val="00FE2E85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27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Arial Unicode MS" w:hAnsi="Constantia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Arial Unicode MS" w:hAnsi="Constantia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mmons.udayton.edu/bc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Pensoneau-Conway</dc:creator>
  <cp:lastModifiedBy>Aimee Sorensen</cp:lastModifiedBy>
  <cp:revision>2</cp:revision>
  <dcterms:created xsi:type="dcterms:W3CDTF">2018-03-30T15:43:00Z</dcterms:created>
  <dcterms:modified xsi:type="dcterms:W3CDTF">2018-03-30T15:43:00Z</dcterms:modified>
</cp:coreProperties>
</file>